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00"/>
        <w:gridCol w:w="2394"/>
        <w:gridCol w:w="1716"/>
        <w:gridCol w:w="2816"/>
      </w:tblGrid>
      <w:tr w:rsidR="007946D1" w:rsidTr="00CA17A8">
        <w:tc>
          <w:tcPr>
            <w:tcW w:w="2100" w:type="dxa"/>
          </w:tcPr>
          <w:p w:rsidR="007946D1" w:rsidRDefault="007946D1">
            <w:pPr>
              <w:pStyle w:val="Caption"/>
              <w:snapToGrid w:val="0"/>
              <w:spacing w:before="0"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110" w:type="dxa"/>
            <w:gridSpan w:val="2"/>
          </w:tcPr>
          <w:p w:rsidR="007946D1" w:rsidRDefault="007946D1" w:rsidP="007946D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816" w:type="dxa"/>
          </w:tcPr>
          <w:p w:rsidR="007946D1" w:rsidRPr="00CA17A8" w:rsidRDefault="007946D1">
            <w:pPr>
              <w:pStyle w:val="Caption"/>
              <w:snapToGrid w:val="0"/>
              <w:spacing w:before="0" w:after="0"/>
              <w:rPr>
                <w:lang w:val="sr-Cyrl-CS"/>
              </w:rPr>
            </w:pPr>
          </w:p>
          <w:p w:rsidR="007946D1" w:rsidRDefault="007946D1">
            <w:pPr>
              <w:pStyle w:val="Caption"/>
              <w:spacing w:before="0" w:after="0"/>
              <w:jc w:val="right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0"/>
              </w:rPr>
              <w:t>Ознака: КЛ КОИ 6.1</w:t>
            </w:r>
          </w:p>
        </w:tc>
      </w:tr>
      <w:tr w:rsidR="00CA17A8" w:rsidTr="00CA17A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/>
          <w:jc w:val="center"/>
        </w:trPr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A8" w:rsidRDefault="00CA17A8">
            <w:pPr>
              <w:pStyle w:val="Header"/>
              <w:spacing w:line="276" w:lineRule="auto"/>
              <w:ind w:right="34"/>
              <w:jc w:val="center"/>
              <w:rPr>
                <w:b/>
                <w:lang w:val="sr-Cyrl-CS"/>
              </w:rPr>
            </w:pPr>
            <w:r>
              <w:rPr>
                <w:b/>
                <w:noProof/>
                <w:lang w:val="sr-Latn-RS" w:eastAsia="sr-Latn-RS"/>
              </w:rPr>
              <w:drawing>
                <wp:inline distT="0" distB="0" distL="0" distR="0">
                  <wp:extent cx="895985" cy="9994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A8" w:rsidRDefault="00CA17A8">
            <w:pPr>
              <w:pStyle w:val="Header"/>
              <w:spacing w:line="276" w:lineRule="auto"/>
              <w:jc w:val="center"/>
              <w:rPr>
                <w:b/>
                <w:sz w:val="22"/>
                <w:szCs w:val="22"/>
                <w:lang w:val="sr-Cyrl-CS" w:eastAsia="en-US"/>
              </w:rPr>
            </w:pPr>
            <w:r>
              <w:rPr>
                <w:b/>
                <w:lang w:val="sr-Cyrl-CS"/>
              </w:rPr>
              <w:t>Република Србија</w:t>
            </w:r>
          </w:p>
          <w:p w:rsidR="00CA17A8" w:rsidRDefault="00CA17A8">
            <w:pPr>
              <w:pStyle w:val="Header"/>
              <w:spacing w:line="276" w:lineRule="auto"/>
              <w:jc w:val="center"/>
              <w:rPr>
                <w:b/>
                <w:lang w:val="sr-Cyrl-CS" w:eastAsia="sr-Latn-RS"/>
              </w:rPr>
            </w:pPr>
            <w:r>
              <w:rPr>
                <w:b/>
                <w:lang w:val="sr-Cyrl-CS"/>
              </w:rPr>
              <w:t>ОПШТИНА МАЛИ ЗВОРНИК</w:t>
            </w:r>
          </w:p>
          <w:p w:rsidR="00CA17A8" w:rsidRDefault="00CA17A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Општинска управа</w:t>
            </w:r>
          </w:p>
          <w:p w:rsidR="00CA17A8" w:rsidRDefault="00CA17A8">
            <w:pPr>
              <w:tabs>
                <w:tab w:val="left" w:pos="570"/>
              </w:tabs>
              <w:spacing w:line="276" w:lineRule="auto"/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b/>
                <w:lang w:val="sr-Cyrl-CS"/>
              </w:rPr>
              <w:t xml:space="preserve">Одељење </w:t>
            </w:r>
            <w:r>
              <w:rPr>
                <w:b/>
                <w:lang w:val="sr-Cyrl-RS"/>
              </w:rPr>
              <w:t>за</w:t>
            </w:r>
            <w:r>
              <w:rPr>
                <w:b/>
                <w:lang w:val="sr-Cyrl-CS"/>
              </w:rPr>
              <w:t xml:space="preserve"> привреду, урбанизам и инспекцијске послове</w:t>
            </w:r>
          </w:p>
          <w:p w:rsidR="00CA17A8" w:rsidRDefault="004A5403">
            <w:pPr>
              <w:tabs>
                <w:tab w:val="left" w:pos="570"/>
              </w:tabs>
              <w:spacing w:line="276" w:lineRule="auto"/>
              <w:jc w:val="center"/>
              <w:rPr>
                <w:lang w:val="sr-Cyrl-CS"/>
              </w:rPr>
            </w:pPr>
            <w:r>
              <w:rPr>
                <w:b/>
                <w:lang w:val="sr-Cyrl-RS"/>
              </w:rPr>
              <w:t>Комунална инспекција</w:t>
            </w:r>
            <w:bookmarkStart w:id="0" w:name="_GoBack"/>
            <w:bookmarkEnd w:id="0"/>
          </w:p>
        </w:tc>
      </w:tr>
    </w:tbl>
    <w:p w:rsidR="00CA17A8" w:rsidRPr="00CA17A8" w:rsidRDefault="00CA17A8" w:rsidP="007946D1">
      <w:pPr>
        <w:jc w:val="center"/>
        <w:rPr>
          <w:rFonts w:ascii="Arial" w:hAnsi="Arial" w:cs="Arial"/>
          <w:b/>
          <w:bCs/>
          <w:sz w:val="22"/>
          <w:szCs w:val="22"/>
          <w:lang w:val="sr-Latn-RS"/>
        </w:rPr>
      </w:pPr>
    </w:p>
    <w:p w:rsidR="007946D1" w:rsidRDefault="007946D1" w:rsidP="007946D1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Контролна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листа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 ЈАВНА ПАРКИРАЛИШТА</w:t>
      </w:r>
    </w:p>
    <w:p w:rsidR="007946D1" w:rsidRDefault="007946D1" w:rsidP="007946D1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45"/>
        <w:gridCol w:w="6293"/>
      </w:tblGrid>
      <w:tr w:rsidR="007946D1" w:rsidTr="007946D1">
        <w:tc>
          <w:tcPr>
            <w:tcW w:w="9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:rsidR="007946D1" w:rsidRDefault="007946D1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ИДЕНТИФИКАЦИОНИ ПОДАЦИ</w:t>
            </w:r>
          </w:p>
        </w:tc>
      </w:tr>
      <w:tr w:rsidR="007946D1" w:rsidTr="007946D1">
        <w:tc>
          <w:tcPr>
            <w:tcW w:w="90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:rsidR="007946D1" w:rsidRDefault="007946D1">
            <w:pPr>
              <w:snapToGrid w:val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ПОДАЦИ О ПРАВНОМ ЛИЦУ / ПРЕДУЗЕТНИКУ / ФИЗИЧКОМ ЛИЦУ</w:t>
            </w:r>
          </w:p>
        </w:tc>
      </w:tr>
      <w:tr w:rsidR="007946D1" w:rsidTr="007946D1"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46D1" w:rsidRDefault="007946D1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Назив правног лица / предузетника / име и презиме физичког лица</w:t>
            </w:r>
          </w:p>
        </w:tc>
        <w:tc>
          <w:tcPr>
            <w:tcW w:w="62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6D1" w:rsidRDefault="007946D1">
            <w:pPr>
              <w:pStyle w:val="Sadrajtabele"/>
              <w:snapToGrid w:val="0"/>
              <w:rPr>
                <w:sz w:val="20"/>
                <w:szCs w:val="20"/>
              </w:rPr>
            </w:pPr>
          </w:p>
          <w:p w:rsidR="007946D1" w:rsidRDefault="007946D1">
            <w:pPr>
              <w:pStyle w:val="Sadrajtabele"/>
              <w:rPr>
                <w:sz w:val="20"/>
                <w:szCs w:val="20"/>
              </w:rPr>
            </w:pPr>
          </w:p>
        </w:tc>
      </w:tr>
      <w:tr w:rsidR="007946D1" w:rsidTr="007946D1"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46D1" w:rsidRDefault="007946D1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ПИБ</w:t>
            </w:r>
          </w:p>
        </w:tc>
        <w:tc>
          <w:tcPr>
            <w:tcW w:w="62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6D1" w:rsidRDefault="007946D1">
            <w:pPr>
              <w:pStyle w:val="Sadrajtabele"/>
              <w:snapToGrid w:val="0"/>
              <w:rPr>
                <w:sz w:val="20"/>
                <w:szCs w:val="20"/>
              </w:rPr>
            </w:pPr>
          </w:p>
        </w:tc>
      </w:tr>
      <w:tr w:rsidR="007946D1" w:rsidTr="007946D1"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46D1" w:rsidRDefault="007946D1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Матични број</w:t>
            </w:r>
          </w:p>
        </w:tc>
        <w:tc>
          <w:tcPr>
            <w:tcW w:w="62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6D1" w:rsidRDefault="007946D1">
            <w:pPr>
              <w:pStyle w:val="Sadrajtabele"/>
              <w:snapToGrid w:val="0"/>
              <w:rPr>
                <w:sz w:val="20"/>
                <w:szCs w:val="20"/>
              </w:rPr>
            </w:pPr>
          </w:p>
        </w:tc>
      </w:tr>
      <w:tr w:rsidR="007946D1" w:rsidTr="007946D1"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46D1" w:rsidRDefault="007946D1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ЈМБГ</w:t>
            </w:r>
          </w:p>
        </w:tc>
        <w:tc>
          <w:tcPr>
            <w:tcW w:w="62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6D1" w:rsidRDefault="007946D1">
            <w:pPr>
              <w:pStyle w:val="Sadrajtabele"/>
              <w:snapToGrid w:val="0"/>
              <w:rPr>
                <w:sz w:val="20"/>
                <w:szCs w:val="20"/>
              </w:rPr>
            </w:pPr>
          </w:p>
        </w:tc>
      </w:tr>
      <w:tr w:rsidR="007946D1" w:rsidTr="007946D1"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46D1" w:rsidRDefault="007946D1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е-mail</w:t>
            </w:r>
          </w:p>
        </w:tc>
        <w:tc>
          <w:tcPr>
            <w:tcW w:w="62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6D1" w:rsidRDefault="007946D1">
            <w:pPr>
              <w:pStyle w:val="Sadrajtabele"/>
              <w:snapToGrid w:val="0"/>
              <w:rPr>
                <w:sz w:val="20"/>
                <w:szCs w:val="20"/>
              </w:rPr>
            </w:pPr>
          </w:p>
        </w:tc>
      </w:tr>
    </w:tbl>
    <w:p w:rsidR="007946D1" w:rsidRDefault="007946D1" w:rsidP="007946D1">
      <w:pPr>
        <w:jc w:val="both"/>
      </w:pPr>
    </w:p>
    <w:tbl>
      <w:tblPr>
        <w:tblW w:w="0" w:type="auto"/>
        <w:tblInd w:w="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90"/>
        <w:gridCol w:w="345"/>
        <w:gridCol w:w="1329"/>
      </w:tblGrid>
      <w:tr w:rsidR="007946D1" w:rsidTr="007946D1">
        <w:trPr>
          <w:trHeight w:val="435"/>
        </w:trPr>
        <w:tc>
          <w:tcPr>
            <w:tcW w:w="8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:rsidR="007946D1" w:rsidRDefault="007946D1">
            <w:pPr>
              <w:pStyle w:val="Sadrajtabele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Arial" w:hAnsi="Arial"/>
                <w:b/>
                <w:sz w:val="20"/>
                <w:szCs w:val="20"/>
                <w:lang w:val="sr-Cyrl-CS"/>
              </w:rPr>
              <w:t>ЈКП „1 мај“ Крупањ</w:t>
            </w:r>
          </w:p>
        </w:tc>
      </w:tr>
      <w:tr w:rsidR="007946D1" w:rsidTr="007946D1">
        <w:trPr>
          <w:trHeight w:val="217"/>
        </w:trPr>
        <w:tc>
          <w:tcPr>
            <w:tcW w:w="7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46D1" w:rsidRDefault="007946D1" w:rsidP="007946D1">
            <w:pPr>
              <w:pStyle w:val="Sadrajtabele"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1. Да ли ЈКП „ Дрина “ Мали Зворник редовно одржава, уређује, опрема и обележава јавна паркиралишта?</w:t>
            </w:r>
          </w:p>
        </w:tc>
        <w:tc>
          <w:tcPr>
            <w:tcW w:w="16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46D1" w:rsidRDefault="007946D1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7946D1" w:rsidRDefault="007946D1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7946D1" w:rsidTr="007946D1">
        <w:trPr>
          <w:trHeight w:val="48"/>
        </w:trPr>
        <w:tc>
          <w:tcPr>
            <w:tcW w:w="7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46D1" w:rsidRDefault="007946D1">
            <w:pPr>
              <w:pStyle w:val="Sadrajtabele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ли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су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о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пшт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паркиралишта посебно уређен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или изграђен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и обележен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за паркирање моторних возила? </w:t>
            </w:r>
          </w:p>
        </w:tc>
        <w:tc>
          <w:tcPr>
            <w:tcW w:w="16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46D1" w:rsidRDefault="007946D1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7946D1" w:rsidRDefault="007946D1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7946D1" w:rsidTr="007946D1">
        <w:trPr>
          <w:trHeight w:val="48"/>
        </w:trPr>
        <w:tc>
          <w:tcPr>
            <w:tcW w:w="7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46D1" w:rsidRDefault="007946D1">
            <w:pPr>
              <w:pStyle w:val="Sadrajtabele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ли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су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п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осебна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паркиралишта</w:t>
            </w: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изграђена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и</w:t>
            </w: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уређена</w:t>
            </w: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у</w:t>
            </w: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складу</w:t>
            </w: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са</w:t>
            </w: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одговарајућим</w:t>
            </w: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урбанистичким</w:t>
            </w: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планом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6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46D1" w:rsidRDefault="007946D1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7946D1" w:rsidRDefault="007946D1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7946D1" w:rsidTr="007946D1">
        <w:trPr>
          <w:trHeight w:val="48"/>
        </w:trPr>
        <w:tc>
          <w:tcPr>
            <w:tcW w:w="7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46D1" w:rsidRDefault="007946D1">
            <w:pPr>
              <w:pStyle w:val="Sadrajtabel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ли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јавним</w:t>
            </w: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паркиралиштима</w:t>
            </w: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паркирају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друга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возила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осим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п</w:t>
            </w: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утничких</w:t>
            </w: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аутомобила</w:t>
            </w: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комби</w:t>
            </w: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теретних</w:t>
            </w: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возила</w:t>
            </w: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до</w:t>
            </w: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1 </w:t>
            </w: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тоне</w:t>
            </w: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носивости</w:t>
            </w: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и</w:t>
            </w: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мотоцикала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46D1" w:rsidRDefault="007946D1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7946D1" w:rsidRDefault="007946D1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7946D1" w:rsidTr="007946D1">
        <w:trPr>
          <w:trHeight w:val="48"/>
        </w:trPr>
        <w:tc>
          <w:tcPr>
            <w:tcW w:w="7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46D1" w:rsidRDefault="007946D1">
            <w:pPr>
              <w:pStyle w:val="Sadrajtabele"/>
              <w:jc w:val="both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ли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утобуси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теретна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моторна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возила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њихова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прикључна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возила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камп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приколице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паркирају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то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одређеним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просторима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?</w:t>
            </w:r>
          </w:p>
        </w:tc>
        <w:tc>
          <w:tcPr>
            <w:tcW w:w="16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46D1" w:rsidRDefault="007946D1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7946D1" w:rsidRDefault="007946D1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7946D1" w:rsidTr="007946D1">
        <w:trPr>
          <w:trHeight w:val="48"/>
        </w:trPr>
        <w:tc>
          <w:tcPr>
            <w:tcW w:w="7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46D1" w:rsidRDefault="007946D1" w:rsidP="007946D1">
            <w:pPr>
              <w:pStyle w:val="Sadrajtabele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ли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су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улазима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у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општину Мали Зворник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постављени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саобраћајни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знаци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забрани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паркирања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возила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као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саобраћајни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знаци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који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показују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где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се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налазе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простори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паркирање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наведених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возила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6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46D1" w:rsidRDefault="007946D1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7946D1" w:rsidRDefault="007946D1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7946D1" w:rsidTr="007946D1">
        <w:trPr>
          <w:trHeight w:val="48"/>
        </w:trPr>
        <w:tc>
          <w:tcPr>
            <w:tcW w:w="7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46D1" w:rsidRDefault="007946D1">
            <w:pPr>
              <w:pStyle w:val="Sadrajtabele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ли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су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ј</w:t>
            </w: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авна паркиралишта категорисана према зонама и дозвољеном времену паркирања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6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46D1" w:rsidRDefault="007946D1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7946D1" w:rsidRDefault="007946D1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7946D1" w:rsidTr="007946D1">
        <w:trPr>
          <w:trHeight w:val="48"/>
        </w:trPr>
        <w:tc>
          <w:tcPr>
            <w:tcW w:w="7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46D1" w:rsidRDefault="007946D1">
            <w:pPr>
              <w:pStyle w:val="Sadrajtabel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ли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су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ј</w:t>
            </w:r>
            <w:r>
              <w:rPr>
                <w:rFonts w:ascii="Arial" w:hAnsi="Arial" w:cs="Arial"/>
                <w:sz w:val="20"/>
                <w:szCs w:val="20"/>
              </w:rPr>
              <w:t>авна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паркиралишта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обележена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саобраћајном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сигнализацијом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складу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прописима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безбедности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саобраћаја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6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46D1" w:rsidRDefault="007946D1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7946D1" w:rsidRDefault="007946D1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7946D1" w:rsidTr="007946D1">
        <w:trPr>
          <w:trHeight w:val="48"/>
        </w:trPr>
        <w:tc>
          <w:tcPr>
            <w:tcW w:w="72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946D1" w:rsidRDefault="007946D1">
            <w:pPr>
              <w:pStyle w:val="Sadrajtabele"/>
              <w:jc w:val="both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9.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ли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јавна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паркиралишта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и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мају на видном месту истакнуто обавештење које садржи:</w:t>
            </w: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зону,</w:t>
            </w: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категорију</w:t>
            </w: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возила</w:t>
            </w: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којима</w:t>
            </w: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је</w:t>
            </w: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паркиралиште</w:t>
            </w: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намењено</w:t>
            </w: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начин</w:t>
            </w: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паркирања</w:t>
            </w: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и 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наплате</w:t>
            </w: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, као и временско ограничење коришћења паркиралишта</w:t>
            </w: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?</w:t>
            </w:r>
          </w:p>
          <w:p w:rsidR="007946D1" w:rsidRDefault="007946D1">
            <w:pPr>
              <w:pStyle w:val="Sadrajtabele"/>
              <w:jc w:val="both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946D1" w:rsidRDefault="007946D1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7946D1" w:rsidRDefault="007946D1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7946D1" w:rsidTr="007946D1">
        <w:trPr>
          <w:trHeight w:val="48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D1" w:rsidRDefault="007946D1" w:rsidP="007946D1">
            <w:pPr>
              <w:pStyle w:val="Sadrajtabele"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10.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ли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ј ЈКП „ Дрина </w:t>
            </w:r>
            <w:proofErr w:type="gramStart"/>
            <w:r>
              <w:rPr>
                <w:rFonts w:ascii="Arial" w:hAnsi="Arial"/>
                <w:sz w:val="20"/>
                <w:szCs w:val="20"/>
                <w:lang w:val="sr-Cyrl-CS"/>
              </w:rPr>
              <w:t>“ Мали</w:t>
            </w:r>
            <w:proofErr w:type="gramEnd"/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Зворник на јавним паркиралиштима одредило паркинг места за возила инвалидних лица, у зависности од капацитета паркиралишта?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D1" w:rsidRDefault="007946D1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7946D1" w:rsidRDefault="007946D1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7946D1" w:rsidTr="007946D1">
        <w:tc>
          <w:tcPr>
            <w:tcW w:w="896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6D1" w:rsidRDefault="007946D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Напомена:</w:t>
            </w:r>
          </w:p>
          <w:p w:rsidR="007946D1" w:rsidRDefault="007946D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7946D1" w:rsidRDefault="007946D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7946D1" w:rsidTr="007946D1">
        <w:tc>
          <w:tcPr>
            <w:tcW w:w="76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46D1" w:rsidRDefault="007946D1">
            <w:pPr>
              <w:pStyle w:val="TableContents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Максималан број бодова: 20</w:t>
            </w:r>
          </w:p>
        </w:tc>
        <w:tc>
          <w:tcPr>
            <w:tcW w:w="1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46D1" w:rsidRDefault="007946D1">
            <w:pPr>
              <w:pStyle w:val="TableContents"/>
              <w:snapToGrid w:val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Утврђени број бодова: _______</w:t>
            </w:r>
          </w:p>
        </w:tc>
      </w:tr>
    </w:tbl>
    <w:p w:rsidR="007946D1" w:rsidRDefault="007946D1" w:rsidP="007946D1">
      <w:pPr>
        <w:jc w:val="both"/>
      </w:pPr>
    </w:p>
    <w:p w:rsidR="007946D1" w:rsidRDefault="007946D1" w:rsidP="007946D1">
      <w:pPr>
        <w:jc w:val="both"/>
      </w:pPr>
    </w:p>
    <w:p w:rsidR="007946D1" w:rsidRDefault="007946D1" w:rsidP="007946D1">
      <w:pPr>
        <w:jc w:val="both"/>
      </w:pPr>
    </w:p>
    <w:p w:rsidR="007946D1" w:rsidRDefault="007946D1" w:rsidP="007946D1">
      <w:pPr>
        <w:pStyle w:val="TableContents"/>
        <w:snapToGrid w:val="0"/>
      </w:pPr>
    </w:p>
    <w:tbl>
      <w:tblPr>
        <w:tblW w:w="0" w:type="auto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95"/>
        <w:gridCol w:w="3162"/>
      </w:tblGrid>
      <w:tr w:rsidR="007946D1" w:rsidTr="007946D1">
        <w:tc>
          <w:tcPr>
            <w:tcW w:w="6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46D1" w:rsidRDefault="007946D1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ТАБЕЛА ЗА УТВРЂИВАЊЕ СТЕПЕНА РИЗИКА</w:t>
            </w:r>
          </w:p>
        </w:tc>
      </w:tr>
      <w:tr w:rsidR="007946D1" w:rsidTr="007946D1">
        <w:tc>
          <w:tcPr>
            <w:tcW w:w="3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46D1" w:rsidRDefault="007946D1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СТЕПЕН РИЗИКА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46D1" w:rsidRDefault="007946D1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РАСПОН БРОЈА БОДОВА</w:t>
            </w:r>
          </w:p>
        </w:tc>
      </w:tr>
      <w:tr w:rsidR="007946D1" w:rsidTr="007946D1">
        <w:tc>
          <w:tcPr>
            <w:tcW w:w="3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46D1" w:rsidRDefault="007946D1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незнатан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46D1" w:rsidRDefault="007946D1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19 - 20</w:t>
            </w:r>
          </w:p>
        </w:tc>
      </w:tr>
      <w:tr w:rsidR="007946D1" w:rsidTr="007946D1">
        <w:tc>
          <w:tcPr>
            <w:tcW w:w="3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46D1" w:rsidRDefault="007946D1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низак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46D1" w:rsidRDefault="007946D1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17 - 18</w:t>
            </w:r>
          </w:p>
        </w:tc>
      </w:tr>
      <w:tr w:rsidR="007946D1" w:rsidTr="007946D1">
        <w:tc>
          <w:tcPr>
            <w:tcW w:w="3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46D1" w:rsidRDefault="007946D1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средњи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46D1" w:rsidRDefault="007946D1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15 - 16</w:t>
            </w:r>
          </w:p>
        </w:tc>
      </w:tr>
      <w:tr w:rsidR="007946D1" w:rsidTr="007946D1">
        <w:tc>
          <w:tcPr>
            <w:tcW w:w="3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46D1" w:rsidRDefault="007946D1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висок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46D1" w:rsidRDefault="007946D1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13 - 14</w:t>
            </w:r>
          </w:p>
        </w:tc>
      </w:tr>
      <w:tr w:rsidR="007946D1" w:rsidTr="007946D1">
        <w:tc>
          <w:tcPr>
            <w:tcW w:w="3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46D1" w:rsidRDefault="007946D1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критичан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46D1" w:rsidRDefault="007946D1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0 - 12</w:t>
            </w:r>
          </w:p>
        </w:tc>
      </w:tr>
    </w:tbl>
    <w:p w:rsidR="007946D1" w:rsidRDefault="007946D1" w:rsidP="007946D1">
      <w:pPr>
        <w:jc w:val="both"/>
      </w:pPr>
    </w:p>
    <w:p w:rsidR="007946D1" w:rsidRDefault="007946D1" w:rsidP="007946D1">
      <w:pPr>
        <w:jc w:val="both"/>
      </w:pPr>
    </w:p>
    <w:p w:rsidR="007946D1" w:rsidRDefault="007946D1" w:rsidP="007946D1">
      <w:pPr>
        <w:jc w:val="both"/>
      </w:pPr>
    </w:p>
    <w:p w:rsidR="007946D1" w:rsidRDefault="007946D1" w:rsidP="007946D1">
      <w:pPr>
        <w:jc w:val="both"/>
      </w:pPr>
    </w:p>
    <w:p w:rsidR="007946D1" w:rsidRDefault="007946D1" w:rsidP="007946D1">
      <w:pPr>
        <w:jc w:val="both"/>
      </w:pPr>
    </w:p>
    <w:p w:rsidR="007946D1" w:rsidRDefault="007946D1" w:rsidP="007946D1">
      <w:pPr>
        <w:jc w:val="both"/>
      </w:pPr>
    </w:p>
    <w:p w:rsidR="007946D1" w:rsidRDefault="007946D1" w:rsidP="007946D1">
      <w:pPr>
        <w:jc w:val="both"/>
      </w:pPr>
    </w:p>
    <w:p w:rsidR="007946D1" w:rsidRDefault="007946D1" w:rsidP="007946D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Датум попуњавања Контролне листе: ____________________</w:t>
      </w:r>
    </w:p>
    <w:p w:rsidR="007946D1" w:rsidRDefault="007946D1" w:rsidP="007946D1">
      <w:pPr>
        <w:jc w:val="both"/>
        <w:rPr>
          <w:rFonts w:ascii="Arial" w:hAnsi="Arial"/>
          <w:sz w:val="20"/>
          <w:szCs w:val="20"/>
        </w:rPr>
      </w:pPr>
    </w:p>
    <w:p w:rsidR="007946D1" w:rsidRDefault="007946D1" w:rsidP="007946D1">
      <w:pPr>
        <w:jc w:val="both"/>
        <w:rPr>
          <w:rFonts w:ascii="Arial" w:hAnsi="Arial"/>
          <w:sz w:val="20"/>
          <w:szCs w:val="20"/>
        </w:rPr>
      </w:pPr>
    </w:p>
    <w:p w:rsidR="007946D1" w:rsidRDefault="007946D1" w:rsidP="007946D1">
      <w:pPr>
        <w:jc w:val="both"/>
        <w:rPr>
          <w:rFonts w:ascii="Arial" w:hAnsi="Arial"/>
          <w:sz w:val="20"/>
          <w:szCs w:val="20"/>
        </w:rPr>
      </w:pPr>
    </w:p>
    <w:p w:rsidR="007946D1" w:rsidRDefault="007946D1" w:rsidP="007946D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НАДЗИРАНИ СУБЈЕКТ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ИНСПЕКТОР</w:t>
      </w:r>
    </w:p>
    <w:p w:rsidR="007946D1" w:rsidRDefault="007946D1" w:rsidP="007946D1">
      <w:pPr>
        <w:jc w:val="both"/>
        <w:rPr>
          <w:rFonts w:ascii="Arial" w:hAnsi="Arial"/>
          <w:sz w:val="20"/>
          <w:szCs w:val="20"/>
        </w:rPr>
      </w:pPr>
    </w:p>
    <w:p w:rsidR="007946D1" w:rsidRDefault="007946D1" w:rsidP="007946D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</w:t>
      </w:r>
      <w:r>
        <w:rPr>
          <w:rFonts w:ascii="Arial" w:hAnsi="Arial"/>
          <w:sz w:val="20"/>
          <w:szCs w:val="20"/>
        </w:rPr>
        <w:tab/>
        <w:t xml:space="preserve">          (М.П.)                      ___________________________</w:t>
      </w:r>
    </w:p>
    <w:p w:rsidR="007946D1" w:rsidRDefault="007946D1" w:rsidP="007946D1">
      <w:pPr>
        <w:jc w:val="both"/>
      </w:pPr>
    </w:p>
    <w:p w:rsidR="0087375B" w:rsidRDefault="0087375B"/>
    <w:sectPr w:rsidR="0087375B" w:rsidSect="007946D1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946D1"/>
    <w:rsid w:val="004A5403"/>
    <w:rsid w:val="007946D1"/>
    <w:rsid w:val="0087375B"/>
    <w:rsid w:val="00CA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65CEC-FA29-4C72-8E50-5ACEA19D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6D1"/>
    <w:pPr>
      <w:suppressAutoHyphens/>
      <w:spacing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nhideWhenUsed/>
    <w:qFormat/>
    <w:rsid w:val="007946D1"/>
    <w:pPr>
      <w:suppressLineNumbers/>
      <w:spacing w:before="120" w:after="120"/>
    </w:pPr>
    <w:rPr>
      <w:rFonts w:cs="Mangal"/>
      <w:i/>
      <w:iCs/>
    </w:rPr>
  </w:style>
  <w:style w:type="paragraph" w:customStyle="1" w:styleId="TableContents">
    <w:name w:val="Table Contents"/>
    <w:basedOn w:val="Normal"/>
    <w:rsid w:val="007946D1"/>
    <w:pPr>
      <w:suppressLineNumbers/>
    </w:pPr>
  </w:style>
  <w:style w:type="paragraph" w:customStyle="1" w:styleId="Sadrajtabele">
    <w:name w:val="Sadržaj tabele"/>
    <w:basedOn w:val="Normal"/>
    <w:rsid w:val="007946D1"/>
    <w:pPr>
      <w:suppressLineNumbers/>
    </w:pPr>
  </w:style>
  <w:style w:type="paragraph" w:styleId="Header">
    <w:name w:val="header"/>
    <w:basedOn w:val="Normal"/>
    <w:link w:val="HeaderChar"/>
    <w:semiHidden/>
    <w:unhideWhenUsed/>
    <w:rsid w:val="00CA17A8"/>
    <w:pPr>
      <w:tabs>
        <w:tab w:val="center" w:pos="4536"/>
        <w:tab w:val="right" w:pos="9072"/>
      </w:tabs>
      <w:suppressAutoHyphens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semiHidden/>
    <w:rsid w:val="00CA17A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CA17A8"/>
    <w:pPr>
      <w:spacing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Marković Miroslav</dc:creator>
  <cp:lastModifiedBy>Boris Katic</cp:lastModifiedBy>
  <cp:revision>4</cp:revision>
  <dcterms:created xsi:type="dcterms:W3CDTF">2018-05-04T09:20:00Z</dcterms:created>
  <dcterms:modified xsi:type="dcterms:W3CDTF">2018-05-04T13:10:00Z</dcterms:modified>
</cp:coreProperties>
</file>